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8F" w:rsidRPr="003A5F9F" w:rsidRDefault="00C6578F">
      <w:pPr>
        <w:rPr>
          <w:rFonts w:ascii="Arial" w:hAnsi="Arial" w:cs="Arial"/>
          <w:b/>
          <w:bCs/>
          <w:sz w:val="24"/>
          <w:szCs w:val="24"/>
        </w:rPr>
      </w:pPr>
      <w:r w:rsidRPr="003A5F9F">
        <w:rPr>
          <w:rFonts w:ascii="Arial" w:hAnsi="Arial" w:cs="Arial"/>
          <w:b/>
          <w:bCs/>
          <w:sz w:val="24"/>
          <w:szCs w:val="24"/>
        </w:rPr>
        <w:t>APLICAÇÃO DA RDC 26 DE 02/07/2015 ANVISA NOS LATICÍNIOS DA CRJF</w:t>
      </w: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9"/>
        <w:gridCol w:w="5670"/>
      </w:tblGrid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4004">
              <w:rPr>
                <w:rFonts w:ascii="Arial" w:hAnsi="Arial" w:cs="Arial"/>
                <w:b/>
                <w:bCs/>
                <w:sz w:val="24"/>
                <w:szCs w:val="24"/>
              </w:rPr>
              <w:t>PRODUTOS: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4004">
              <w:rPr>
                <w:rFonts w:ascii="Arial" w:hAnsi="Arial" w:cs="Arial"/>
                <w:b/>
                <w:bCs/>
                <w:sz w:val="24"/>
                <w:szCs w:val="24"/>
              </w:rPr>
              <w:t>DIZERES NOS CROQUIS DOS RÓTULOS: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LEITE PASTEURIZADO INTEGRAL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IOGURTES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DOCE DE LEITE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MUSSARELA (VARIEDADES)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MINAS FRESCAL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MINAS (PADRÃO)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PARMESÃO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PRATO (COBOCÓ E LANCHE)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TIPO PROVOLONE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DE COALHO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BEBIDAS LÁCTEAS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 E DERIVADOS”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 xml:space="preserve">RICOTA FRESCA 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 E DERIVADOS”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REQUEIJÃO CREMOSO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 E DERIVADOS”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REQUEIJÃO (BARRA)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 E DERIVADOS”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 TIPO COTTAGE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LEITE E DERIVADOS”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QUEIJOS PROCESSADOS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DERIVADOS DE LEITE”</w:t>
            </w:r>
            <w:bookmarkStart w:id="0" w:name="_GoBack"/>
            <w:bookmarkEnd w:id="0"/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MANTEIGA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DERIVADOS DE LEITE”</w:t>
            </w:r>
          </w:p>
        </w:tc>
      </w:tr>
      <w:tr w:rsidR="00C6578F" w:rsidRPr="001C4004">
        <w:tc>
          <w:tcPr>
            <w:tcW w:w="4679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CREME DE LEITE</w:t>
            </w:r>
          </w:p>
        </w:tc>
        <w:tc>
          <w:tcPr>
            <w:tcW w:w="5670" w:type="dxa"/>
          </w:tcPr>
          <w:p w:rsidR="00C6578F" w:rsidRPr="001C4004" w:rsidRDefault="00C6578F" w:rsidP="001C40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004">
              <w:rPr>
                <w:rFonts w:ascii="Arial" w:hAnsi="Arial" w:cs="Arial"/>
                <w:sz w:val="24"/>
                <w:szCs w:val="24"/>
              </w:rPr>
              <w:t>“ALÉRGICOS: CONTÉM DERIVADOS DE LEITE”</w:t>
            </w:r>
          </w:p>
        </w:tc>
      </w:tr>
    </w:tbl>
    <w:p w:rsidR="00C6578F" w:rsidRDefault="00C6578F"/>
    <w:p w:rsidR="00C6578F" w:rsidRDefault="00C6578F" w:rsidP="00D95882">
      <w:pPr>
        <w:ind w:left="-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 o croqui do rótulo tiver área inferior a 100 cm², a altura dos dizeres deverá ser de 1mm, e se for acima de 100 cm², a altura deverá ser de 2mm. Os dizeres deverão estar próximos da lista de Ingredientes nos croquis, em CAIXA ALTA e em destaque.</w:t>
      </w:r>
    </w:p>
    <w:p w:rsidR="00C6578F" w:rsidRDefault="00C6578F" w:rsidP="00D95882">
      <w:pPr>
        <w:ind w:left="-851"/>
        <w:jc w:val="both"/>
      </w:pPr>
      <w:r>
        <w:rPr>
          <w:rFonts w:ascii="Arial" w:hAnsi="Arial" w:cs="Arial"/>
          <w:sz w:val="24"/>
          <w:szCs w:val="24"/>
        </w:rPr>
        <w:t>- Não esquecer de abrir e fechar as aspas.</w:t>
      </w:r>
    </w:p>
    <w:sectPr w:rsidR="00C6578F" w:rsidSect="008C08E7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97DAD"/>
    <w:multiLevelType w:val="hybridMultilevel"/>
    <w:tmpl w:val="ED2427A2"/>
    <w:lvl w:ilvl="0" w:tplc="996095D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AE1"/>
    <w:rsid w:val="000C3081"/>
    <w:rsid w:val="00162AE1"/>
    <w:rsid w:val="001C4004"/>
    <w:rsid w:val="00244C1D"/>
    <w:rsid w:val="00311909"/>
    <w:rsid w:val="00314AF9"/>
    <w:rsid w:val="003A5F9F"/>
    <w:rsid w:val="0042234A"/>
    <w:rsid w:val="004B326C"/>
    <w:rsid w:val="006207A2"/>
    <w:rsid w:val="008C08E7"/>
    <w:rsid w:val="00900691"/>
    <w:rsid w:val="00A7750D"/>
    <w:rsid w:val="00B80C48"/>
    <w:rsid w:val="00C02981"/>
    <w:rsid w:val="00C6578F"/>
    <w:rsid w:val="00CA0D7B"/>
    <w:rsid w:val="00D95882"/>
    <w:rsid w:val="00E06370"/>
    <w:rsid w:val="00E8128A"/>
    <w:rsid w:val="00ED227D"/>
    <w:rsid w:val="00F55C75"/>
    <w:rsid w:val="00FD58F0"/>
    <w:rsid w:val="00FF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27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2AE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58F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208</Words>
  <Characters>1127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APLICAÇÃO DA RDC 26 DE 02/07/2015 ANVISA NOS LATICÍNIOS DA CRJF</dc:title>
  <dc:subject/>
  <dc:creator>IMA</dc:creator>
  <cp:keywords/>
  <dc:description/>
  <cp:lastModifiedBy>Wilson</cp:lastModifiedBy>
  <cp:revision>2</cp:revision>
  <dcterms:created xsi:type="dcterms:W3CDTF">2016-06-30T12:59:00Z</dcterms:created>
  <dcterms:modified xsi:type="dcterms:W3CDTF">2016-06-30T12:59:00Z</dcterms:modified>
</cp:coreProperties>
</file>